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A6D24" w14:textId="6302514B" w:rsidR="00046103" w:rsidRPr="00511267" w:rsidRDefault="00A108AE" w:rsidP="00A108AE">
      <w:pPr>
        <w:pStyle w:val="Sansinterligne"/>
        <w:ind w:left="-227"/>
        <w:jc w:val="center"/>
        <w:rPr>
          <w:color w:val="FFFFFF" w:themeColor="background1"/>
          <w:lang w:val="fr-FR"/>
        </w:rPr>
      </w:pPr>
      <w:r w:rsidRPr="00A108AE">
        <w:rPr>
          <w:noProof/>
          <w:color w:val="FFFFFF" w:themeColor="background1"/>
          <w:lang w:val="es-ES_tradnl" w:eastAsia="es-ES_tradn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D4E5EB5" wp14:editId="69575426">
                <wp:simplePos x="0" y="0"/>
                <wp:positionH relativeFrom="column">
                  <wp:posOffset>-290195</wp:posOffset>
                </wp:positionH>
                <wp:positionV relativeFrom="paragraph">
                  <wp:posOffset>-321945</wp:posOffset>
                </wp:positionV>
                <wp:extent cx="6743700" cy="1247140"/>
                <wp:effectExtent l="0" t="0" r="1270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3700" cy="124714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rect w14:anchorId="11F99179" id="Rectángulo 1" o:spid="_x0000_s1026" style="position:absolute;margin-left:-22.85pt;margin-top:-25.3pt;width:531pt;height:98.2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" fillcolor="#c00000" stroked="f" strokeweight="1pt"/>
            </w:pict>
          </mc:Fallback>
        </mc:AlternateContent>
      </w:r>
      <w:r w:rsidR="000C10B8">
        <w:rPr>
          <w:noProof/>
          <w:color w:val="FFFFFF" w:themeColor="background1"/>
          <w:lang w:val="fr-FR" w:eastAsia="es-ES_tradnl"/>
        </w:rPr>
        <w:t>Segbeya</w:t>
      </w:r>
      <w:r w:rsidR="00046103" w:rsidRPr="00511267">
        <w:rPr>
          <w:color w:val="FFFFFF" w:themeColor="background1"/>
          <w:lang w:val="fr-FR"/>
        </w:rPr>
        <w:t xml:space="preserve">, </w:t>
      </w:r>
      <w:r w:rsidR="000C10B8">
        <w:rPr>
          <w:color w:val="FFFFFF" w:themeColor="background1"/>
          <w:lang w:val="fr-FR"/>
        </w:rPr>
        <w:t>Cotonou Bénin</w:t>
      </w:r>
      <w:r w:rsidR="00046103" w:rsidRPr="00511267">
        <w:rPr>
          <w:color w:val="FFFFFF" w:themeColor="background1"/>
          <w:lang w:val="fr-FR"/>
        </w:rPr>
        <w:t xml:space="preserve">| </w:t>
      </w:r>
      <w:r w:rsidR="00A567AB" w:rsidRPr="00511267">
        <w:rPr>
          <w:color w:val="FFFFFF" w:themeColor="background1"/>
          <w:lang w:val="fr-FR"/>
        </w:rPr>
        <w:t>+</w:t>
      </w:r>
      <w:r w:rsidR="000C10B8">
        <w:rPr>
          <w:color w:val="FFFFFF" w:themeColor="background1"/>
          <w:lang w:val="fr-FR"/>
        </w:rPr>
        <w:t>229</w:t>
      </w:r>
      <w:r w:rsidR="00A567AB" w:rsidRPr="00511267">
        <w:rPr>
          <w:color w:val="FFFFFF" w:themeColor="background1"/>
          <w:lang w:val="fr-FR"/>
        </w:rPr>
        <w:t xml:space="preserve"> </w:t>
      </w:r>
      <w:r w:rsidR="000C10B8">
        <w:rPr>
          <w:color w:val="FFFFFF" w:themeColor="background1"/>
          <w:lang w:val="fr-FR"/>
        </w:rPr>
        <w:t>01</w:t>
      </w:r>
      <w:r w:rsidR="00A567AB" w:rsidRPr="00511267">
        <w:rPr>
          <w:color w:val="FFFFFF" w:themeColor="background1"/>
          <w:lang w:val="fr-FR"/>
        </w:rPr>
        <w:t xml:space="preserve"> 66 66 66 66 </w:t>
      </w:r>
      <w:r w:rsidR="00046103" w:rsidRPr="00511267">
        <w:rPr>
          <w:color w:val="FFFFFF" w:themeColor="background1"/>
          <w:lang w:val="fr-FR"/>
        </w:rPr>
        <w:t xml:space="preserve">| </w:t>
      </w:r>
      <w:r w:rsidR="000C10B8">
        <w:rPr>
          <w:color w:val="FFFFFF" w:themeColor="background1"/>
          <w:lang w:val="fr-FR"/>
        </w:rPr>
        <w:t>marie.akpe</w:t>
      </w:r>
      <w:r w:rsidR="00046103" w:rsidRPr="00511267">
        <w:rPr>
          <w:color w:val="FFFFFF" w:themeColor="background1"/>
          <w:lang w:val="fr-FR"/>
        </w:rPr>
        <w:t>@xxxx.com</w:t>
      </w:r>
    </w:p>
    <w:p w14:paraId="16175B0A" w14:textId="1C0FB202" w:rsidR="007A1445" w:rsidRPr="00511267" w:rsidRDefault="000C10B8" w:rsidP="00046103">
      <w:pPr>
        <w:pStyle w:val="Sansinterligne"/>
        <w:ind w:left="-227"/>
        <w:jc w:val="center"/>
        <w:rPr>
          <w:rFonts w:ascii="Diwan Kufi" w:hAnsi="Diwan Kufi" w:cs="Diwan Kufi"/>
          <w:b/>
          <w:color w:val="FFFFFF" w:themeColor="background1"/>
          <w:sz w:val="76"/>
          <w:szCs w:val="76"/>
          <w:lang w:val="fr-FR"/>
        </w:rPr>
      </w:pPr>
      <w:r>
        <w:rPr>
          <w:rFonts w:ascii="Calibri" w:eastAsia="Calibri" w:hAnsi="Calibri" w:cs="Calibri"/>
          <w:b/>
          <w:color w:val="FFFFFF" w:themeColor="background1"/>
          <w:sz w:val="76"/>
          <w:szCs w:val="76"/>
          <w:lang w:val="fr-FR"/>
        </w:rPr>
        <w:t xml:space="preserve">Marie </w:t>
      </w:r>
      <w:proofErr w:type="spellStart"/>
      <w:r>
        <w:rPr>
          <w:rFonts w:ascii="Calibri" w:eastAsia="Calibri" w:hAnsi="Calibri" w:cs="Calibri"/>
          <w:b/>
          <w:color w:val="FFFFFF" w:themeColor="background1"/>
          <w:sz w:val="76"/>
          <w:szCs w:val="76"/>
          <w:lang w:val="fr-FR"/>
        </w:rPr>
        <w:t>Akpe</w:t>
      </w:r>
      <w:proofErr w:type="spellEnd"/>
    </w:p>
    <w:p w14:paraId="72FEC466" w14:textId="617482CA" w:rsidR="00741D7A" w:rsidRPr="00511267" w:rsidRDefault="00A108AE" w:rsidP="00A108AE">
      <w:pPr>
        <w:pStyle w:val="Sansinterligne"/>
        <w:tabs>
          <w:tab w:val="left" w:pos="8100"/>
        </w:tabs>
        <w:rPr>
          <w:lang w:val="fr-FR"/>
        </w:rPr>
      </w:pPr>
      <w:r w:rsidRPr="00511267">
        <w:rPr>
          <w:lang w:val="fr-FR"/>
        </w:rPr>
        <w:tab/>
      </w:r>
    </w:p>
    <w:p w14:paraId="6AC1127D" w14:textId="77777777" w:rsidR="00680744" w:rsidRPr="00511267" w:rsidRDefault="00680744" w:rsidP="00741D7A">
      <w:pPr>
        <w:pStyle w:val="Sansinterligne"/>
        <w:rPr>
          <w:lang w:val="fr-FR"/>
        </w:rPr>
      </w:pPr>
    </w:p>
    <w:p w14:paraId="16D1A06F" w14:textId="77777777" w:rsidR="00A567AB" w:rsidRPr="00AD0B29" w:rsidRDefault="00A567AB" w:rsidP="00A567AB">
      <w:pPr>
        <w:pStyle w:val="Default"/>
        <w:jc w:val="right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IKEAMA</w:t>
      </w:r>
    </w:p>
    <w:p w14:paraId="2C69D8D1" w14:textId="469B7E4F" w:rsidR="00D97E54" w:rsidRDefault="000C10B8" w:rsidP="00A567AB">
      <w:pPr>
        <w:pStyle w:val="Default"/>
        <w:jc w:val="right"/>
        <w:rPr>
          <w:rFonts w:asciiTheme="minorHAnsi" w:hAnsiTheme="minorHAnsi" w:cs="Arial"/>
          <w:szCs w:val="22"/>
        </w:rPr>
      </w:pPr>
      <w:proofErr w:type="spellStart"/>
      <w:r>
        <w:rPr>
          <w:rFonts w:asciiTheme="minorHAnsi" w:hAnsiTheme="minorHAnsi" w:cs="Arial"/>
          <w:szCs w:val="22"/>
        </w:rPr>
        <w:t>Segbeya</w:t>
      </w:r>
      <w:proofErr w:type="spellEnd"/>
      <w:r>
        <w:rPr>
          <w:rFonts w:asciiTheme="minorHAnsi" w:hAnsiTheme="minorHAnsi" w:cs="Arial"/>
          <w:szCs w:val="22"/>
        </w:rPr>
        <w:t>, Akpakpa</w:t>
      </w:r>
    </w:p>
    <w:p w14:paraId="5CE7CBB3" w14:textId="4C9F2A5B" w:rsidR="000C10B8" w:rsidRPr="00511267" w:rsidRDefault="000C10B8" w:rsidP="00A567AB">
      <w:pPr>
        <w:pStyle w:val="Default"/>
        <w:jc w:val="right"/>
        <w:rPr>
          <w:rFonts w:asciiTheme="minorHAnsi" w:hAnsiTheme="minorHAnsi" w:cs="Arial"/>
          <w:szCs w:val="22"/>
        </w:rPr>
      </w:pPr>
      <w:r>
        <w:rPr>
          <w:rFonts w:asciiTheme="minorHAnsi" w:hAnsiTheme="minorHAnsi" w:cs="Arial"/>
          <w:szCs w:val="22"/>
        </w:rPr>
        <w:t>Cotonou, Bénin</w:t>
      </w:r>
    </w:p>
    <w:p w14:paraId="2A331C22" w14:textId="73AF8F4E" w:rsidR="00722FB2" w:rsidRPr="00511267" w:rsidRDefault="00722FB2" w:rsidP="00741D7A">
      <w:pPr>
        <w:pStyle w:val="Sansinterligne"/>
        <w:rPr>
          <w:lang w:val="fr-FR"/>
        </w:rPr>
      </w:pPr>
    </w:p>
    <w:p w14:paraId="70B724AE" w14:textId="1BBAC214" w:rsidR="00722FB2" w:rsidRPr="00511267" w:rsidRDefault="00722FB2" w:rsidP="00D97E54">
      <w:pPr>
        <w:pStyle w:val="Sansinterligne"/>
        <w:rPr>
          <w:lang w:val="fr-FR"/>
        </w:rPr>
      </w:pPr>
    </w:p>
    <w:p w14:paraId="66B430A3" w14:textId="77777777" w:rsidR="00D97E54" w:rsidRPr="00511267" w:rsidRDefault="00D97E54" w:rsidP="00D97E54">
      <w:pPr>
        <w:pStyle w:val="Sansinterligne"/>
        <w:rPr>
          <w:lang w:val="fr-FR"/>
        </w:rPr>
      </w:pPr>
    </w:p>
    <w:p w14:paraId="465B594B" w14:textId="4889147D" w:rsidR="00D97E54" w:rsidRPr="00511267" w:rsidRDefault="00A567AB" w:rsidP="00D97E54">
      <w:pPr>
        <w:rPr>
          <w:rFonts w:asciiTheme="minorHAnsi" w:eastAsiaTheme="minorHAnsi" w:hAnsiTheme="minorHAnsi" w:cstheme="minorBidi"/>
          <w:b/>
          <w:szCs w:val="22"/>
          <w:lang w:eastAsia="en-US"/>
        </w:rPr>
      </w:pPr>
      <w:r w:rsidRPr="00511267">
        <w:rPr>
          <w:rFonts w:asciiTheme="minorHAnsi" w:eastAsiaTheme="minorHAnsi" w:hAnsiTheme="minorHAnsi" w:cstheme="minorBidi"/>
          <w:szCs w:val="22"/>
          <w:lang w:eastAsia="en-US"/>
        </w:rPr>
        <w:t>Candidature au poste de</w:t>
      </w:r>
      <w:r w:rsidR="00B31168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  <w:r w:rsidRPr="00511267">
        <w:rPr>
          <w:rFonts w:asciiTheme="minorHAnsi" w:eastAsiaTheme="minorHAnsi" w:hAnsiTheme="minorHAnsi" w:cstheme="minorBidi"/>
          <w:szCs w:val="22"/>
          <w:lang w:eastAsia="en-US"/>
        </w:rPr>
        <w:t xml:space="preserve">: </w:t>
      </w:r>
      <w:r w:rsidR="00D97E54" w:rsidRPr="00511267">
        <w:rPr>
          <w:rFonts w:asciiTheme="minorHAnsi" w:eastAsiaTheme="minorHAnsi" w:hAnsiTheme="minorHAnsi" w:cstheme="minorBidi"/>
          <w:b/>
          <w:szCs w:val="22"/>
          <w:lang w:eastAsia="en-US"/>
        </w:rPr>
        <w:t xml:space="preserve">Responsable </w:t>
      </w:r>
      <w:r w:rsidRPr="00511267">
        <w:rPr>
          <w:rFonts w:asciiTheme="minorHAnsi" w:eastAsiaTheme="minorHAnsi" w:hAnsiTheme="minorHAnsi" w:cstheme="minorBidi"/>
          <w:b/>
          <w:szCs w:val="22"/>
          <w:lang w:eastAsia="en-US"/>
        </w:rPr>
        <w:t>Commercial</w:t>
      </w:r>
    </w:p>
    <w:p w14:paraId="12F40337" w14:textId="362BFF77" w:rsidR="00741D7A" w:rsidRPr="00511267" w:rsidRDefault="00741D7A" w:rsidP="00741D7A">
      <w:pPr>
        <w:pStyle w:val="Sansinterligne"/>
        <w:rPr>
          <w:lang w:val="fr-FR"/>
        </w:rPr>
      </w:pPr>
    </w:p>
    <w:p w14:paraId="50F451B2" w14:textId="4AEEE677" w:rsidR="00741D7A" w:rsidRPr="00511267" w:rsidRDefault="00741D7A" w:rsidP="00741D7A">
      <w:pPr>
        <w:pStyle w:val="Sansinterligne"/>
        <w:rPr>
          <w:lang w:val="fr-FR"/>
        </w:rPr>
      </w:pPr>
    </w:p>
    <w:p w14:paraId="5EEC588C" w14:textId="66DB2247" w:rsidR="00741D7A" w:rsidRPr="00511267" w:rsidRDefault="00A567AB" w:rsidP="00741D7A">
      <w:pPr>
        <w:pStyle w:val="Sansinterligne"/>
        <w:rPr>
          <w:sz w:val="24"/>
          <w:lang w:val="fr-FR"/>
        </w:rPr>
      </w:pPr>
      <w:r w:rsidRPr="00511267">
        <w:rPr>
          <w:sz w:val="24"/>
          <w:lang w:val="fr-FR"/>
        </w:rPr>
        <w:t>Lyon, le 14 février 20XX</w:t>
      </w:r>
    </w:p>
    <w:p w14:paraId="7FBEDF59" w14:textId="77777777" w:rsidR="00A567AB" w:rsidRPr="00511267" w:rsidRDefault="00A567AB" w:rsidP="00741D7A">
      <w:pPr>
        <w:pStyle w:val="Sansinterligne"/>
        <w:rPr>
          <w:sz w:val="24"/>
          <w:lang w:val="fr-FR"/>
        </w:rPr>
      </w:pPr>
    </w:p>
    <w:p w14:paraId="4BFB808C" w14:textId="55252EDB" w:rsidR="0002016D" w:rsidRPr="00511267" w:rsidRDefault="00A567AB" w:rsidP="00741D7A">
      <w:pPr>
        <w:pStyle w:val="Sansinterligne"/>
        <w:rPr>
          <w:sz w:val="24"/>
          <w:lang w:val="fr-FR"/>
        </w:rPr>
      </w:pPr>
      <w:r w:rsidRPr="00511267">
        <w:rPr>
          <w:sz w:val="24"/>
          <w:lang w:val="fr-FR"/>
        </w:rPr>
        <w:t>Madame, Monsieur,</w:t>
      </w:r>
    </w:p>
    <w:p w14:paraId="0E83794E" w14:textId="77777777" w:rsidR="00A567AB" w:rsidRPr="00511267" w:rsidRDefault="00A567AB" w:rsidP="00741D7A">
      <w:pPr>
        <w:pStyle w:val="Sansinterligne"/>
        <w:rPr>
          <w:sz w:val="24"/>
          <w:lang w:val="fr-FR"/>
        </w:rPr>
      </w:pPr>
    </w:p>
    <w:p w14:paraId="4C7A723C" w14:textId="77777777" w:rsidR="0002016D" w:rsidRPr="00511267" w:rsidRDefault="0002016D" w:rsidP="0002016D">
      <w:pPr>
        <w:pStyle w:val="Sansinterligne"/>
        <w:rPr>
          <w:sz w:val="24"/>
          <w:lang w:val="fr-FR"/>
        </w:rPr>
      </w:pPr>
      <w:proofErr w:type="spellStart"/>
      <w:r w:rsidRPr="00511267">
        <w:rPr>
          <w:sz w:val="24"/>
          <w:lang w:val="fr-FR"/>
        </w:rPr>
        <w:t>Quam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ob</w:t>
      </w:r>
      <w:proofErr w:type="spellEnd"/>
      <w:r w:rsidRPr="00511267">
        <w:rPr>
          <w:sz w:val="24"/>
          <w:lang w:val="fr-FR"/>
        </w:rPr>
        <w:t xml:space="preserve"> rem ut ii qui </w:t>
      </w:r>
      <w:proofErr w:type="spellStart"/>
      <w:r w:rsidRPr="00511267">
        <w:rPr>
          <w:sz w:val="24"/>
          <w:lang w:val="fr-FR"/>
        </w:rPr>
        <w:t>superiores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sunt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submittere</w:t>
      </w:r>
      <w:proofErr w:type="spellEnd"/>
      <w:r w:rsidRPr="00511267">
        <w:rPr>
          <w:sz w:val="24"/>
          <w:lang w:val="fr-FR"/>
        </w:rPr>
        <w:t xml:space="preserve"> se </w:t>
      </w:r>
      <w:proofErr w:type="spellStart"/>
      <w:r w:rsidRPr="00511267">
        <w:rPr>
          <w:sz w:val="24"/>
          <w:lang w:val="fr-FR"/>
        </w:rPr>
        <w:t>debent</w:t>
      </w:r>
      <w:proofErr w:type="spellEnd"/>
      <w:r w:rsidRPr="00511267">
        <w:rPr>
          <w:sz w:val="24"/>
          <w:lang w:val="fr-FR"/>
        </w:rPr>
        <w:t xml:space="preserve"> in </w:t>
      </w:r>
      <w:proofErr w:type="spellStart"/>
      <w:r w:rsidRPr="00511267">
        <w:rPr>
          <w:sz w:val="24"/>
          <w:lang w:val="fr-FR"/>
        </w:rPr>
        <w:t>amicitia</w:t>
      </w:r>
      <w:proofErr w:type="spellEnd"/>
      <w:r w:rsidRPr="00511267">
        <w:rPr>
          <w:sz w:val="24"/>
          <w:lang w:val="fr-FR"/>
        </w:rPr>
        <w:t xml:space="preserve">, sic </w:t>
      </w:r>
      <w:proofErr w:type="spellStart"/>
      <w:r w:rsidRPr="00511267">
        <w:rPr>
          <w:sz w:val="24"/>
          <w:lang w:val="fr-FR"/>
        </w:rPr>
        <w:t>quodam</w:t>
      </w:r>
      <w:proofErr w:type="spellEnd"/>
      <w:r w:rsidRPr="00511267">
        <w:rPr>
          <w:sz w:val="24"/>
          <w:lang w:val="fr-FR"/>
        </w:rPr>
        <w:t xml:space="preserve"> modo </w:t>
      </w:r>
      <w:proofErr w:type="spellStart"/>
      <w:r w:rsidRPr="00511267">
        <w:rPr>
          <w:sz w:val="24"/>
          <w:lang w:val="fr-FR"/>
        </w:rPr>
        <w:t>inferiores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extollere</w:t>
      </w:r>
      <w:proofErr w:type="spellEnd"/>
      <w:r w:rsidRPr="00511267">
        <w:rPr>
          <w:sz w:val="24"/>
          <w:lang w:val="fr-FR"/>
        </w:rPr>
        <w:t xml:space="preserve">. </w:t>
      </w:r>
      <w:proofErr w:type="spellStart"/>
      <w:r w:rsidRPr="00511267">
        <w:rPr>
          <w:sz w:val="24"/>
          <w:lang w:val="fr-FR"/>
        </w:rPr>
        <w:t>Sunt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enim</w:t>
      </w:r>
      <w:proofErr w:type="spellEnd"/>
      <w:r w:rsidRPr="00511267">
        <w:rPr>
          <w:sz w:val="24"/>
          <w:lang w:val="fr-FR"/>
        </w:rPr>
        <w:t xml:space="preserve"> quidam qui molestas </w:t>
      </w:r>
      <w:proofErr w:type="spellStart"/>
      <w:r w:rsidRPr="00511267">
        <w:rPr>
          <w:sz w:val="24"/>
          <w:lang w:val="fr-FR"/>
        </w:rPr>
        <w:t>amicitias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faciunt</w:t>
      </w:r>
      <w:proofErr w:type="spellEnd"/>
      <w:r w:rsidRPr="00511267">
        <w:rPr>
          <w:sz w:val="24"/>
          <w:lang w:val="fr-FR"/>
        </w:rPr>
        <w:t xml:space="preserve">, cum </w:t>
      </w:r>
      <w:proofErr w:type="spellStart"/>
      <w:r w:rsidRPr="00511267">
        <w:rPr>
          <w:sz w:val="24"/>
          <w:lang w:val="fr-FR"/>
        </w:rPr>
        <w:t>ipsi</w:t>
      </w:r>
      <w:proofErr w:type="spellEnd"/>
      <w:r w:rsidRPr="00511267">
        <w:rPr>
          <w:sz w:val="24"/>
          <w:lang w:val="fr-FR"/>
        </w:rPr>
        <w:t xml:space="preserve"> se </w:t>
      </w:r>
      <w:proofErr w:type="spellStart"/>
      <w:r w:rsidRPr="00511267">
        <w:rPr>
          <w:sz w:val="24"/>
          <w:lang w:val="fr-FR"/>
        </w:rPr>
        <w:t>contemni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proofErr w:type="gramStart"/>
      <w:r w:rsidRPr="00511267">
        <w:rPr>
          <w:sz w:val="24"/>
          <w:lang w:val="fr-FR"/>
        </w:rPr>
        <w:t>putant</w:t>
      </w:r>
      <w:proofErr w:type="spellEnd"/>
      <w:r w:rsidRPr="00511267">
        <w:rPr>
          <w:sz w:val="24"/>
          <w:lang w:val="fr-FR"/>
        </w:rPr>
        <w:t>;</w:t>
      </w:r>
      <w:proofErr w:type="gramEnd"/>
      <w:r w:rsidRPr="00511267">
        <w:rPr>
          <w:sz w:val="24"/>
          <w:lang w:val="fr-FR"/>
        </w:rPr>
        <w:t xml:space="preserve"> quod non </w:t>
      </w:r>
      <w:proofErr w:type="spellStart"/>
      <w:r w:rsidRPr="00511267">
        <w:rPr>
          <w:sz w:val="24"/>
          <w:lang w:val="fr-FR"/>
        </w:rPr>
        <w:t>fere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contingit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nisi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iis</w:t>
      </w:r>
      <w:proofErr w:type="spellEnd"/>
      <w:r w:rsidRPr="00511267">
        <w:rPr>
          <w:sz w:val="24"/>
          <w:lang w:val="fr-FR"/>
        </w:rPr>
        <w:t xml:space="preserve"> qui </w:t>
      </w:r>
      <w:proofErr w:type="spellStart"/>
      <w:r w:rsidRPr="00511267">
        <w:rPr>
          <w:sz w:val="24"/>
          <w:lang w:val="fr-FR"/>
        </w:rPr>
        <w:t>etiam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contemnendos</w:t>
      </w:r>
      <w:proofErr w:type="spellEnd"/>
      <w:r w:rsidRPr="00511267">
        <w:rPr>
          <w:sz w:val="24"/>
          <w:lang w:val="fr-FR"/>
        </w:rPr>
        <w:t xml:space="preserve"> se </w:t>
      </w:r>
      <w:proofErr w:type="spellStart"/>
      <w:proofErr w:type="gramStart"/>
      <w:r w:rsidRPr="00511267">
        <w:rPr>
          <w:sz w:val="24"/>
          <w:lang w:val="fr-FR"/>
        </w:rPr>
        <w:t>arbitrantur</w:t>
      </w:r>
      <w:proofErr w:type="spellEnd"/>
      <w:r w:rsidRPr="00511267">
        <w:rPr>
          <w:sz w:val="24"/>
          <w:lang w:val="fr-FR"/>
        </w:rPr>
        <w:t>;</w:t>
      </w:r>
      <w:proofErr w:type="gramEnd"/>
      <w:r w:rsidRPr="00511267">
        <w:rPr>
          <w:sz w:val="24"/>
          <w:lang w:val="fr-FR"/>
        </w:rPr>
        <w:t xml:space="preserve"> qui </w:t>
      </w:r>
      <w:proofErr w:type="spellStart"/>
      <w:r w:rsidRPr="00511267">
        <w:rPr>
          <w:sz w:val="24"/>
          <w:lang w:val="fr-FR"/>
        </w:rPr>
        <w:t>hac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opinione</w:t>
      </w:r>
      <w:proofErr w:type="spellEnd"/>
      <w:r w:rsidRPr="00511267">
        <w:rPr>
          <w:sz w:val="24"/>
          <w:lang w:val="fr-FR"/>
        </w:rPr>
        <w:t xml:space="preserve"> non modo </w:t>
      </w:r>
      <w:proofErr w:type="spellStart"/>
      <w:r w:rsidRPr="00511267">
        <w:rPr>
          <w:sz w:val="24"/>
          <w:lang w:val="fr-FR"/>
        </w:rPr>
        <w:t>verbis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sed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etiam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opere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levandi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sunt</w:t>
      </w:r>
      <w:proofErr w:type="spellEnd"/>
      <w:r w:rsidRPr="00511267">
        <w:rPr>
          <w:sz w:val="24"/>
          <w:lang w:val="fr-FR"/>
        </w:rPr>
        <w:t>.</w:t>
      </w:r>
    </w:p>
    <w:p w14:paraId="107D3A4C" w14:textId="77777777" w:rsidR="0002016D" w:rsidRPr="00511267" w:rsidRDefault="0002016D" w:rsidP="0002016D">
      <w:pPr>
        <w:pStyle w:val="Sansinterligne"/>
        <w:rPr>
          <w:sz w:val="24"/>
          <w:lang w:val="fr-FR"/>
        </w:rPr>
      </w:pPr>
    </w:p>
    <w:p w14:paraId="2F322890" w14:textId="77777777" w:rsidR="0002016D" w:rsidRPr="00511267" w:rsidRDefault="0002016D" w:rsidP="0002016D">
      <w:pPr>
        <w:pStyle w:val="Sansinterligne"/>
        <w:rPr>
          <w:sz w:val="24"/>
          <w:lang w:val="fr-FR"/>
        </w:rPr>
      </w:pPr>
      <w:proofErr w:type="spellStart"/>
      <w:r w:rsidRPr="00511267">
        <w:rPr>
          <w:sz w:val="24"/>
          <w:lang w:val="fr-FR"/>
        </w:rPr>
        <w:t>Iamque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lituis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cladium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concrepantibus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internarum</w:t>
      </w:r>
      <w:proofErr w:type="spellEnd"/>
      <w:r w:rsidRPr="00511267">
        <w:rPr>
          <w:sz w:val="24"/>
          <w:lang w:val="fr-FR"/>
        </w:rPr>
        <w:t xml:space="preserve"> non </w:t>
      </w:r>
      <w:proofErr w:type="spellStart"/>
      <w:r w:rsidRPr="00511267">
        <w:rPr>
          <w:sz w:val="24"/>
          <w:lang w:val="fr-FR"/>
        </w:rPr>
        <w:t>celate</w:t>
      </w:r>
      <w:proofErr w:type="spellEnd"/>
      <w:r w:rsidRPr="00511267">
        <w:rPr>
          <w:sz w:val="24"/>
          <w:lang w:val="fr-FR"/>
        </w:rPr>
        <w:t xml:space="preserve"> ut </w:t>
      </w:r>
      <w:proofErr w:type="spellStart"/>
      <w:r w:rsidRPr="00511267">
        <w:rPr>
          <w:sz w:val="24"/>
          <w:lang w:val="fr-FR"/>
        </w:rPr>
        <w:t>antea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turbidum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saeviebat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ingenium</w:t>
      </w:r>
      <w:proofErr w:type="spellEnd"/>
      <w:r w:rsidRPr="00511267">
        <w:rPr>
          <w:sz w:val="24"/>
          <w:lang w:val="fr-FR"/>
        </w:rPr>
        <w:t xml:space="preserve"> a </w:t>
      </w:r>
      <w:proofErr w:type="spellStart"/>
      <w:r w:rsidRPr="00511267">
        <w:rPr>
          <w:sz w:val="24"/>
          <w:lang w:val="fr-FR"/>
        </w:rPr>
        <w:t>veri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consideratione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detortum</w:t>
      </w:r>
      <w:proofErr w:type="spellEnd"/>
      <w:r w:rsidRPr="00511267">
        <w:rPr>
          <w:sz w:val="24"/>
          <w:lang w:val="fr-FR"/>
        </w:rPr>
        <w:t xml:space="preserve"> et </w:t>
      </w:r>
      <w:proofErr w:type="spellStart"/>
      <w:r w:rsidRPr="00511267">
        <w:rPr>
          <w:sz w:val="24"/>
          <w:lang w:val="fr-FR"/>
        </w:rPr>
        <w:t>nullo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inpositorum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vel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conpositorum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fidem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sollemniter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inquirente</w:t>
      </w:r>
      <w:proofErr w:type="spellEnd"/>
      <w:r w:rsidRPr="00511267">
        <w:rPr>
          <w:sz w:val="24"/>
          <w:lang w:val="fr-FR"/>
        </w:rPr>
        <w:t xml:space="preserve"> nec </w:t>
      </w:r>
      <w:proofErr w:type="spellStart"/>
      <w:r w:rsidRPr="00511267">
        <w:rPr>
          <w:sz w:val="24"/>
          <w:lang w:val="fr-FR"/>
        </w:rPr>
        <w:t>discernente</w:t>
      </w:r>
      <w:proofErr w:type="spellEnd"/>
      <w:r w:rsidRPr="00511267">
        <w:rPr>
          <w:sz w:val="24"/>
          <w:lang w:val="fr-FR"/>
        </w:rPr>
        <w:t xml:space="preserve"> a </w:t>
      </w:r>
      <w:proofErr w:type="spellStart"/>
      <w:r w:rsidRPr="00511267">
        <w:rPr>
          <w:sz w:val="24"/>
          <w:lang w:val="fr-FR"/>
        </w:rPr>
        <w:t>societate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noxiorum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insontes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velut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exturbatum</w:t>
      </w:r>
      <w:proofErr w:type="spellEnd"/>
      <w:r w:rsidRPr="00511267">
        <w:rPr>
          <w:sz w:val="24"/>
          <w:lang w:val="fr-FR"/>
        </w:rPr>
        <w:t xml:space="preserve"> e </w:t>
      </w:r>
      <w:proofErr w:type="spellStart"/>
      <w:r w:rsidRPr="00511267">
        <w:rPr>
          <w:sz w:val="24"/>
          <w:lang w:val="fr-FR"/>
        </w:rPr>
        <w:t>iudiciis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fas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omne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discessit</w:t>
      </w:r>
      <w:proofErr w:type="spellEnd"/>
      <w:r w:rsidRPr="00511267">
        <w:rPr>
          <w:sz w:val="24"/>
          <w:lang w:val="fr-FR"/>
        </w:rPr>
        <w:t xml:space="preserve">, et </w:t>
      </w:r>
      <w:proofErr w:type="spellStart"/>
      <w:r w:rsidRPr="00511267">
        <w:rPr>
          <w:sz w:val="24"/>
          <w:lang w:val="fr-FR"/>
        </w:rPr>
        <w:t>causarum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legitima</w:t>
      </w:r>
      <w:proofErr w:type="spellEnd"/>
      <w:r w:rsidRPr="00511267">
        <w:rPr>
          <w:sz w:val="24"/>
          <w:lang w:val="fr-FR"/>
        </w:rPr>
        <w:t xml:space="preserve"> silente </w:t>
      </w:r>
      <w:proofErr w:type="spellStart"/>
      <w:r w:rsidRPr="00511267">
        <w:rPr>
          <w:sz w:val="24"/>
          <w:lang w:val="fr-FR"/>
        </w:rPr>
        <w:t>defensione</w:t>
      </w:r>
      <w:proofErr w:type="spellEnd"/>
      <w:r w:rsidRPr="00511267">
        <w:rPr>
          <w:sz w:val="24"/>
          <w:lang w:val="fr-FR"/>
        </w:rPr>
        <w:t xml:space="preserve"> carnifex </w:t>
      </w:r>
      <w:proofErr w:type="spellStart"/>
      <w:r w:rsidRPr="00511267">
        <w:rPr>
          <w:sz w:val="24"/>
          <w:lang w:val="fr-FR"/>
        </w:rPr>
        <w:t>rapinarum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sequester</w:t>
      </w:r>
      <w:proofErr w:type="spellEnd"/>
      <w:r w:rsidRPr="00511267">
        <w:rPr>
          <w:sz w:val="24"/>
          <w:lang w:val="fr-FR"/>
        </w:rPr>
        <w:t xml:space="preserve"> et </w:t>
      </w:r>
      <w:proofErr w:type="spellStart"/>
      <w:r w:rsidRPr="00511267">
        <w:rPr>
          <w:sz w:val="24"/>
          <w:lang w:val="fr-FR"/>
        </w:rPr>
        <w:t>obductio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capitum</w:t>
      </w:r>
      <w:proofErr w:type="spellEnd"/>
      <w:r w:rsidRPr="00511267">
        <w:rPr>
          <w:sz w:val="24"/>
          <w:lang w:val="fr-FR"/>
        </w:rPr>
        <w:t xml:space="preserve"> et </w:t>
      </w:r>
      <w:proofErr w:type="spellStart"/>
      <w:r w:rsidRPr="00511267">
        <w:rPr>
          <w:sz w:val="24"/>
          <w:lang w:val="fr-FR"/>
        </w:rPr>
        <w:t>bonorum</w:t>
      </w:r>
      <w:proofErr w:type="spellEnd"/>
      <w:r w:rsidRPr="00511267">
        <w:rPr>
          <w:sz w:val="24"/>
          <w:lang w:val="fr-FR"/>
        </w:rPr>
        <w:t xml:space="preserve"> ubique </w:t>
      </w:r>
      <w:proofErr w:type="spellStart"/>
      <w:r w:rsidRPr="00511267">
        <w:rPr>
          <w:sz w:val="24"/>
          <w:lang w:val="fr-FR"/>
        </w:rPr>
        <w:t>multatio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versabatur</w:t>
      </w:r>
      <w:proofErr w:type="spellEnd"/>
      <w:r w:rsidRPr="00511267">
        <w:rPr>
          <w:sz w:val="24"/>
          <w:lang w:val="fr-FR"/>
        </w:rPr>
        <w:t xml:space="preserve"> per orientales </w:t>
      </w:r>
      <w:proofErr w:type="spellStart"/>
      <w:r w:rsidRPr="00511267">
        <w:rPr>
          <w:sz w:val="24"/>
          <w:lang w:val="fr-FR"/>
        </w:rPr>
        <w:t>provincias</w:t>
      </w:r>
      <w:proofErr w:type="spellEnd"/>
      <w:r w:rsidRPr="00511267">
        <w:rPr>
          <w:sz w:val="24"/>
          <w:lang w:val="fr-FR"/>
        </w:rPr>
        <w:t xml:space="preserve">, </w:t>
      </w:r>
      <w:proofErr w:type="spellStart"/>
      <w:r w:rsidRPr="00511267">
        <w:rPr>
          <w:sz w:val="24"/>
          <w:lang w:val="fr-FR"/>
        </w:rPr>
        <w:t>quas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recensere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puto</w:t>
      </w:r>
      <w:proofErr w:type="spellEnd"/>
      <w:r w:rsidRPr="00511267">
        <w:rPr>
          <w:sz w:val="24"/>
          <w:lang w:val="fr-FR"/>
        </w:rPr>
        <w:t xml:space="preserve"> nunc </w:t>
      </w:r>
      <w:proofErr w:type="spellStart"/>
      <w:r w:rsidRPr="00511267">
        <w:rPr>
          <w:sz w:val="24"/>
          <w:lang w:val="fr-FR"/>
        </w:rPr>
        <w:t>oportunum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absque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Mesopotamia</w:t>
      </w:r>
      <w:proofErr w:type="spellEnd"/>
      <w:r w:rsidRPr="00511267">
        <w:rPr>
          <w:sz w:val="24"/>
          <w:lang w:val="fr-FR"/>
        </w:rPr>
        <w:t xml:space="preserve"> digesta, cum </w:t>
      </w:r>
      <w:proofErr w:type="spellStart"/>
      <w:r w:rsidRPr="00511267">
        <w:rPr>
          <w:sz w:val="24"/>
          <w:lang w:val="fr-FR"/>
        </w:rPr>
        <w:t>bella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Parthica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dicerentur</w:t>
      </w:r>
      <w:proofErr w:type="spellEnd"/>
      <w:r w:rsidRPr="00511267">
        <w:rPr>
          <w:sz w:val="24"/>
          <w:lang w:val="fr-FR"/>
        </w:rPr>
        <w:t xml:space="preserve">, et </w:t>
      </w:r>
      <w:proofErr w:type="spellStart"/>
      <w:r w:rsidRPr="00511267">
        <w:rPr>
          <w:sz w:val="24"/>
          <w:lang w:val="fr-FR"/>
        </w:rPr>
        <w:t>Aegypto</w:t>
      </w:r>
      <w:proofErr w:type="spellEnd"/>
      <w:r w:rsidRPr="00511267">
        <w:rPr>
          <w:sz w:val="24"/>
          <w:lang w:val="fr-FR"/>
        </w:rPr>
        <w:t xml:space="preserve">, </w:t>
      </w:r>
      <w:proofErr w:type="spellStart"/>
      <w:r w:rsidRPr="00511267">
        <w:rPr>
          <w:sz w:val="24"/>
          <w:lang w:val="fr-FR"/>
        </w:rPr>
        <w:t>quam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necessario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aliud</w:t>
      </w:r>
      <w:proofErr w:type="spellEnd"/>
      <w:r w:rsidRPr="00511267">
        <w:rPr>
          <w:sz w:val="24"/>
          <w:lang w:val="fr-FR"/>
        </w:rPr>
        <w:t xml:space="preserve"> </w:t>
      </w:r>
      <w:proofErr w:type="spellStart"/>
      <w:r w:rsidRPr="00511267">
        <w:rPr>
          <w:sz w:val="24"/>
          <w:lang w:val="fr-FR"/>
        </w:rPr>
        <w:t>reieci</w:t>
      </w:r>
      <w:proofErr w:type="spellEnd"/>
      <w:r w:rsidRPr="00511267">
        <w:rPr>
          <w:sz w:val="24"/>
          <w:lang w:val="fr-FR"/>
        </w:rPr>
        <w:t xml:space="preserve"> ad </w:t>
      </w:r>
      <w:proofErr w:type="spellStart"/>
      <w:r w:rsidRPr="00511267">
        <w:rPr>
          <w:sz w:val="24"/>
          <w:lang w:val="fr-FR"/>
        </w:rPr>
        <w:t>tempus</w:t>
      </w:r>
      <w:proofErr w:type="spellEnd"/>
      <w:r w:rsidRPr="00511267">
        <w:rPr>
          <w:sz w:val="24"/>
          <w:lang w:val="fr-FR"/>
        </w:rPr>
        <w:t>.</w:t>
      </w:r>
    </w:p>
    <w:p w14:paraId="324AE392" w14:textId="77777777" w:rsidR="0002016D" w:rsidRPr="00511267" w:rsidRDefault="0002016D" w:rsidP="0002016D">
      <w:pPr>
        <w:pStyle w:val="Sansinterligne"/>
        <w:rPr>
          <w:sz w:val="24"/>
          <w:lang w:val="fr-FR"/>
        </w:rPr>
      </w:pPr>
    </w:p>
    <w:p w14:paraId="7E0927E9" w14:textId="1212EC9B" w:rsidR="0002016D" w:rsidRPr="00D97E54" w:rsidRDefault="0002016D" w:rsidP="0002016D">
      <w:pPr>
        <w:pStyle w:val="Sansinterligne"/>
        <w:rPr>
          <w:sz w:val="24"/>
          <w:lang w:val="en-US"/>
        </w:rPr>
      </w:pPr>
      <w:r w:rsidRPr="00D97E54">
        <w:rPr>
          <w:sz w:val="24"/>
          <w:lang w:val="en-US"/>
        </w:rPr>
        <w:t xml:space="preserve">Sed quid </w:t>
      </w:r>
      <w:proofErr w:type="spellStart"/>
      <w:r w:rsidRPr="00D97E54">
        <w:rPr>
          <w:sz w:val="24"/>
          <w:lang w:val="en-US"/>
        </w:rPr>
        <w:t>est</w:t>
      </w:r>
      <w:proofErr w:type="spellEnd"/>
      <w:r w:rsidRPr="00D97E54">
        <w:rPr>
          <w:sz w:val="24"/>
          <w:lang w:val="en-US"/>
        </w:rPr>
        <w:t xml:space="preserve"> </w:t>
      </w:r>
      <w:proofErr w:type="spellStart"/>
      <w:r w:rsidRPr="00D97E54">
        <w:rPr>
          <w:sz w:val="24"/>
          <w:lang w:val="en-US"/>
        </w:rPr>
        <w:t>quod</w:t>
      </w:r>
      <w:proofErr w:type="spellEnd"/>
      <w:r w:rsidRPr="00D97E54">
        <w:rPr>
          <w:sz w:val="24"/>
          <w:lang w:val="en-US"/>
        </w:rPr>
        <w:t xml:space="preserve"> in hac causa </w:t>
      </w:r>
      <w:proofErr w:type="spellStart"/>
      <w:r w:rsidRPr="00D97E54">
        <w:rPr>
          <w:sz w:val="24"/>
          <w:lang w:val="en-US"/>
        </w:rPr>
        <w:t>maxime</w:t>
      </w:r>
      <w:proofErr w:type="spellEnd"/>
      <w:r w:rsidRPr="00D97E54">
        <w:rPr>
          <w:sz w:val="24"/>
          <w:lang w:val="en-US"/>
        </w:rPr>
        <w:t xml:space="preserve"> </w:t>
      </w:r>
      <w:proofErr w:type="spellStart"/>
      <w:r w:rsidRPr="00D97E54">
        <w:rPr>
          <w:sz w:val="24"/>
          <w:lang w:val="en-US"/>
        </w:rPr>
        <w:t>homines</w:t>
      </w:r>
      <w:proofErr w:type="spellEnd"/>
      <w:r w:rsidRPr="00D97E54">
        <w:rPr>
          <w:sz w:val="24"/>
          <w:lang w:val="en-US"/>
        </w:rPr>
        <w:t xml:space="preserve"> </w:t>
      </w:r>
      <w:proofErr w:type="spellStart"/>
      <w:r w:rsidRPr="00D97E54">
        <w:rPr>
          <w:sz w:val="24"/>
          <w:lang w:val="en-US"/>
        </w:rPr>
        <w:t>admirentur</w:t>
      </w:r>
      <w:proofErr w:type="spellEnd"/>
      <w:r w:rsidRPr="00D97E54">
        <w:rPr>
          <w:sz w:val="24"/>
          <w:lang w:val="en-US"/>
        </w:rPr>
        <w:t xml:space="preserve"> et </w:t>
      </w:r>
      <w:proofErr w:type="spellStart"/>
      <w:r w:rsidRPr="00D97E54">
        <w:rPr>
          <w:sz w:val="24"/>
          <w:lang w:val="en-US"/>
        </w:rPr>
        <w:t>reprehendant</w:t>
      </w:r>
      <w:proofErr w:type="spellEnd"/>
      <w:r w:rsidRPr="00D97E54">
        <w:rPr>
          <w:sz w:val="24"/>
          <w:lang w:val="en-US"/>
        </w:rPr>
        <w:t xml:space="preserve"> </w:t>
      </w:r>
      <w:proofErr w:type="spellStart"/>
      <w:r w:rsidRPr="00D97E54">
        <w:rPr>
          <w:sz w:val="24"/>
          <w:lang w:val="en-US"/>
        </w:rPr>
        <w:t>meum</w:t>
      </w:r>
      <w:proofErr w:type="spellEnd"/>
      <w:r w:rsidRPr="00D97E54">
        <w:rPr>
          <w:sz w:val="24"/>
          <w:lang w:val="en-US"/>
        </w:rPr>
        <w:t xml:space="preserve"> </w:t>
      </w:r>
      <w:proofErr w:type="spellStart"/>
      <w:r w:rsidRPr="00D97E54">
        <w:rPr>
          <w:sz w:val="24"/>
          <w:lang w:val="en-US"/>
        </w:rPr>
        <w:t>consilium</w:t>
      </w:r>
      <w:proofErr w:type="spellEnd"/>
      <w:r w:rsidRPr="00D97E54">
        <w:rPr>
          <w:sz w:val="24"/>
          <w:lang w:val="en-US"/>
        </w:rPr>
        <w:t xml:space="preserve">, cum ego idem </w:t>
      </w:r>
      <w:proofErr w:type="spellStart"/>
      <w:r w:rsidRPr="00D97E54">
        <w:rPr>
          <w:sz w:val="24"/>
          <w:lang w:val="en-US"/>
        </w:rPr>
        <w:t>antea</w:t>
      </w:r>
      <w:proofErr w:type="spellEnd"/>
      <w:r w:rsidRPr="00D97E54">
        <w:rPr>
          <w:sz w:val="24"/>
          <w:lang w:val="en-US"/>
        </w:rPr>
        <w:t xml:space="preserve"> </w:t>
      </w:r>
      <w:proofErr w:type="spellStart"/>
      <w:r w:rsidRPr="00D97E54">
        <w:rPr>
          <w:sz w:val="24"/>
          <w:lang w:val="en-US"/>
        </w:rPr>
        <w:t>multa</w:t>
      </w:r>
      <w:proofErr w:type="spellEnd"/>
      <w:r w:rsidRPr="00D97E54">
        <w:rPr>
          <w:sz w:val="24"/>
          <w:lang w:val="en-US"/>
        </w:rPr>
        <w:t xml:space="preserve"> </w:t>
      </w:r>
      <w:proofErr w:type="spellStart"/>
      <w:r w:rsidRPr="00D97E54">
        <w:rPr>
          <w:sz w:val="24"/>
          <w:lang w:val="en-US"/>
        </w:rPr>
        <w:t>decreverim</w:t>
      </w:r>
      <w:proofErr w:type="spellEnd"/>
      <w:r w:rsidRPr="00D97E54">
        <w:rPr>
          <w:sz w:val="24"/>
          <w:lang w:val="en-US"/>
        </w:rPr>
        <w:t xml:space="preserve">, </w:t>
      </w:r>
      <w:proofErr w:type="spellStart"/>
      <w:r w:rsidRPr="00D97E54">
        <w:rPr>
          <w:sz w:val="24"/>
          <w:lang w:val="en-US"/>
        </w:rPr>
        <w:t>que</w:t>
      </w:r>
      <w:proofErr w:type="spellEnd"/>
      <w:r w:rsidRPr="00D97E54">
        <w:rPr>
          <w:sz w:val="24"/>
          <w:lang w:val="en-US"/>
        </w:rPr>
        <w:t xml:space="preserve"> </w:t>
      </w:r>
      <w:proofErr w:type="spellStart"/>
      <w:r w:rsidRPr="00D97E54">
        <w:rPr>
          <w:sz w:val="24"/>
          <w:lang w:val="en-US"/>
        </w:rPr>
        <w:t>magis</w:t>
      </w:r>
      <w:proofErr w:type="spellEnd"/>
      <w:r w:rsidRPr="00D97E54">
        <w:rPr>
          <w:sz w:val="24"/>
          <w:lang w:val="en-US"/>
        </w:rPr>
        <w:t xml:space="preserve"> ad hominis </w:t>
      </w:r>
      <w:proofErr w:type="spellStart"/>
      <w:r w:rsidRPr="00D97E54">
        <w:rPr>
          <w:sz w:val="24"/>
          <w:lang w:val="en-US"/>
        </w:rPr>
        <w:t>dignitatem</w:t>
      </w:r>
      <w:proofErr w:type="spellEnd"/>
      <w:r w:rsidRPr="00D97E54">
        <w:rPr>
          <w:sz w:val="24"/>
          <w:lang w:val="en-US"/>
        </w:rPr>
        <w:t xml:space="preserve"> </w:t>
      </w:r>
      <w:proofErr w:type="spellStart"/>
      <w:r w:rsidRPr="00D97E54">
        <w:rPr>
          <w:sz w:val="24"/>
          <w:lang w:val="en-US"/>
        </w:rPr>
        <w:t>quam</w:t>
      </w:r>
      <w:proofErr w:type="spellEnd"/>
      <w:r w:rsidRPr="00D97E54">
        <w:rPr>
          <w:sz w:val="24"/>
          <w:lang w:val="en-US"/>
        </w:rPr>
        <w:t xml:space="preserve"> ad rei </w:t>
      </w:r>
      <w:proofErr w:type="spellStart"/>
      <w:r w:rsidRPr="00D97E54">
        <w:rPr>
          <w:sz w:val="24"/>
          <w:lang w:val="en-US"/>
        </w:rPr>
        <w:t>publicae</w:t>
      </w:r>
      <w:proofErr w:type="spellEnd"/>
      <w:r w:rsidRPr="00D97E54">
        <w:rPr>
          <w:sz w:val="24"/>
          <w:lang w:val="en-US"/>
        </w:rPr>
        <w:t xml:space="preserve"> </w:t>
      </w:r>
      <w:proofErr w:type="spellStart"/>
      <w:r w:rsidRPr="00D97E54">
        <w:rPr>
          <w:sz w:val="24"/>
          <w:lang w:val="en-US"/>
        </w:rPr>
        <w:t>necessitatem</w:t>
      </w:r>
      <w:proofErr w:type="spellEnd"/>
      <w:r w:rsidRPr="00D97E54">
        <w:rPr>
          <w:sz w:val="24"/>
          <w:lang w:val="en-US"/>
        </w:rPr>
        <w:t xml:space="preserve"> </w:t>
      </w:r>
      <w:proofErr w:type="spellStart"/>
      <w:r w:rsidRPr="00D97E54">
        <w:rPr>
          <w:sz w:val="24"/>
          <w:lang w:val="en-US"/>
        </w:rPr>
        <w:t>pertinerent</w:t>
      </w:r>
      <w:proofErr w:type="spellEnd"/>
      <w:r w:rsidRPr="00D97E54">
        <w:rPr>
          <w:sz w:val="24"/>
          <w:lang w:val="en-US"/>
        </w:rPr>
        <w:t xml:space="preserve">? </w:t>
      </w:r>
      <w:proofErr w:type="spellStart"/>
      <w:r w:rsidRPr="00D97E54">
        <w:rPr>
          <w:sz w:val="24"/>
          <w:lang w:val="en-US"/>
        </w:rPr>
        <w:t>Supplicationem</w:t>
      </w:r>
      <w:proofErr w:type="spellEnd"/>
      <w:r w:rsidRPr="00D97E54">
        <w:rPr>
          <w:sz w:val="24"/>
          <w:lang w:val="en-US"/>
        </w:rPr>
        <w:t xml:space="preserve"> </w:t>
      </w:r>
      <w:proofErr w:type="spellStart"/>
      <w:r w:rsidRPr="00D97E54">
        <w:rPr>
          <w:sz w:val="24"/>
          <w:lang w:val="en-US"/>
        </w:rPr>
        <w:t>quindecim</w:t>
      </w:r>
      <w:proofErr w:type="spellEnd"/>
      <w:r w:rsidRPr="00D97E54">
        <w:rPr>
          <w:sz w:val="24"/>
          <w:lang w:val="en-US"/>
        </w:rPr>
        <w:t xml:space="preserve"> </w:t>
      </w:r>
      <w:proofErr w:type="spellStart"/>
      <w:r w:rsidRPr="00D97E54">
        <w:rPr>
          <w:sz w:val="24"/>
          <w:lang w:val="en-US"/>
        </w:rPr>
        <w:t>dierum</w:t>
      </w:r>
      <w:proofErr w:type="spellEnd"/>
      <w:r w:rsidRPr="00D97E54">
        <w:rPr>
          <w:sz w:val="24"/>
          <w:lang w:val="en-US"/>
        </w:rPr>
        <w:t xml:space="preserve"> </w:t>
      </w:r>
      <w:proofErr w:type="spellStart"/>
      <w:r w:rsidRPr="00D97E54">
        <w:rPr>
          <w:sz w:val="24"/>
          <w:lang w:val="en-US"/>
        </w:rPr>
        <w:t>decrevi</w:t>
      </w:r>
      <w:proofErr w:type="spellEnd"/>
      <w:r w:rsidRPr="00D97E54">
        <w:rPr>
          <w:sz w:val="24"/>
          <w:lang w:val="en-US"/>
        </w:rPr>
        <w:t xml:space="preserve"> sententia </w:t>
      </w:r>
      <w:proofErr w:type="spellStart"/>
      <w:r w:rsidRPr="00D97E54">
        <w:rPr>
          <w:sz w:val="24"/>
          <w:lang w:val="en-US"/>
        </w:rPr>
        <w:t>mea</w:t>
      </w:r>
      <w:proofErr w:type="spellEnd"/>
      <w:r w:rsidRPr="00D97E54">
        <w:rPr>
          <w:sz w:val="24"/>
          <w:lang w:val="en-US"/>
        </w:rPr>
        <w:t xml:space="preserve">. Rei </w:t>
      </w:r>
      <w:proofErr w:type="spellStart"/>
      <w:r w:rsidRPr="00D97E54">
        <w:rPr>
          <w:sz w:val="24"/>
          <w:lang w:val="en-US"/>
        </w:rPr>
        <w:t>publicae</w:t>
      </w:r>
      <w:proofErr w:type="spellEnd"/>
      <w:r w:rsidRPr="00D97E54">
        <w:rPr>
          <w:sz w:val="24"/>
          <w:lang w:val="en-US"/>
        </w:rPr>
        <w:t xml:space="preserve"> </w:t>
      </w:r>
      <w:proofErr w:type="spellStart"/>
      <w:r w:rsidRPr="00D97E54">
        <w:rPr>
          <w:sz w:val="24"/>
          <w:lang w:val="en-US"/>
        </w:rPr>
        <w:t>satis</w:t>
      </w:r>
      <w:proofErr w:type="spellEnd"/>
      <w:r w:rsidRPr="00D97E54">
        <w:rPr>
          <w:sz w:val="24"/>
          <w:lang w:val="en-US"/>
        </w:rPr>
        <w:t xml:space="preserve"> </w:t>
      </w:r>
      <w:proofErr w:type="spellStart"/>
      <w:r w:rsidRPr="00D97E54">
        <w:rPr>
          <w:sz w:val="24"/>
          <w:lang w:val="en-US"/>
        </w:rPr>
        <w:t>erat</w:t>
      </w:r>
      <w:proofErr w:type="spellEnd"/>
      <w:r w:rsidRPr="00D97E54">
        <w:rPr>
          <w:sz w:val="24"/>
          <w:lang w:val="en-US"/>
        </w:rPr>
        <w:t xml:space="preserve"> </w:t>
      </w:r>
      <w:proofErr w:type="spellStart"/>
      <w:r w:rsidRPr="00D97E54">
        <w:rPr>
          <w:sz w:val="24"/>
          <w:lang w:val="en-US"/>
        </w:rPr>
        <w:t>tot</w:t>
      </w:r>
      <w:proofErr w:type="spellEnd"/>
      <w:r w:rsidRPr="00D97E54">
        <w:rPr>
          <w:sz w:val="24"/>
          <w:lang w:val="en-US"/>
        </w:rPr>
        <w:t xml:space="preserve"> </w:t>
      </w:r>
      <w:proofErr w:type="spellStart"/>
      <w:r w:rsidRPr="00D97E54">
        <w:rPr>
          <w:sz w:val="24"/>
          <w:lang w:val="en-US"/>
        </w:rPr>
        <w:t>dierum</w:t>
      </w:r>
      <w:proofErr w:type="spellEnd"/>
      <w:r w:rsidRPr="00D97E54">
        <w:rPr>
          <w:sz w:val="24"/>
          <w:lang w:val="en-US"/>
        </w:rPr>
        <w:t xml:space="preserve"> </w:t>
      </w:r>
      <w:proofErr w:type="spellStart"/>
      <w:r w:rsidRPr="00D97E54">
        <w:rPr>
          <w:sz w:val="24"/>
          <w:lang w:val="en-US"/>
        </w:rPr>
        <w:t>quot</w:t>
      </w:r>
      <w:proofErr w:type="spellEnd"/>
      <w:r w:rsidRPr="00D97E54">
        <w:rPr>
          <w:sz w:val="24"/>
          <w:lang w:val="en-US"/>
        </w:rPr>
        <w:t xml:space="preserve"> C. </w:t>
      </w:r>
      <w:proofErr w:type="gramStart"/>
      <w:r w:rsidRPr="00D97E54">
        <w:rPr>
          <w:sz w:val="24"/>
          <w:lang w:val="en-US"/>
        </w:rPr>
        <w:t>Mario ;</w:t>
      </w:r>
      <w:proofErr w:type="gramEnd"/>
      <w:r w:rsidRPr="00D97E54">
        <w:rPr>
          <w:sz w:val="24"/>
          <w:lang w:val="en-US"/>
        </w:rPr>
        <w:t xml:space="preserve"> dis </w:t>
      </w:r>
      <w:proofErr w:type="spellStart"/>
      <w:r w:rsidRPr="00D97E54">
        <w:rPr>
          <w:sz w:val="24"/>
          <w:lang w:val="en-US"/>
        </w:rPr>
        <w:t>immortalibus</w:t>
      </w:r>
      <w:proofErr w:type="spellEnd"/>
      <w:r w:rsidRPr="00D97E54">
        <w:rPr>
          <w:sz w:val="24"/>
          <w:lang w:val="en-US"/>
        </w:rPr>
        <w:t xml:space="preserve"> non </w:t>
      </w:r>
      <w:proofErr w:type="spellStart"/>
      <w:r w:rsidRPr="00D97E54">
        <w:rPr>
          <w:sz w:val="24"/>
          <w:lang w:val="en-US"/>
        </w:rPr>
        <w:t>erat</w:t>
      </w:r>
      <w:proofErr w:type="spellEnd"/>
      <w:r w:rsidRPr="00D97E54">
        <w:rPr>
          <w:sz w:val="24"/>
          <w:lang w:val="en-US"/>
        </w:rPr>
        <w:t xml:space="preserve"> </w:t>
      </w:r>
      <w:proofErr w:type="spellStart"/>
      <w:r w:rsidRPr="00D97E54">
        <w:rPr>
          <w:sz w:val="24"/>
          <w:lang w:val="en-US"/>
        </w:rPr>
        <w:t>exigua</w:t>
      </w:r>
      <w:proofErr w:type="spellEnd"/>
      <w:r w:rsidR="008D192C" w:rsidRPr="00D97E54">
        <w:rPr>
          <w:sz w:val="24"/>
          <w:lang w:val="en-US"/>
        </w:rPr>
        <w:t>.</w:t>
      </w:r>
    </w:p>
    <w:p w14:paraId="404D079C" w14:textId="77777777" w:rsidR="0002016D" w:rsidRPr="00D97E54" w:rsidRDefault="0002016D" w:rsidP="0002016D">
      <w:pPr>
        <w:pStyle w:val="Sansinterligne"/>
        <w:rPr>
          <w:sz w:val="24"/>
          <w:lang w:val="en-US"/>
        </w:rPr>
      </w:pPr>
    </w:p>
    <w:p w14:paraId="6629D026" w14:textId="77777777" w:rsidR="0002016D" w:rsidRPr="00D97E54" w:rsidRDefault="0002016D" w:rsidP="0002016D">
      <w:pPr>
        <w:pStyle w:val="Sansinterligne"/>
        <w:rPr>
          <w:sz w:val="24"/>
          <w:lang w:val="fr-FR"/>
        </w:rPr>
      </w:pPr>
      <w:proofErr w:type="spellStart"/>
      <w:r w:rsidRPr="00D97E54">
        <w:rPr>
          <w:sz w:val="24"/>
          <w:lang w:val="fr-FR"/>
        </w:rPr>
        <w:t>Haec</w:t>
      </w:r>
      <w:proofErr w:type="spellEnd"/>
      <w:r w:rsidRPr="00D97E54">
        <w:rPr>
          <w:sz w:val="24"/>
          <w:lang w:val="fr-FR"/>
        </w:rPr>
        <w:t xml:space="preserve"> </w:t>
      </w:r>
      <w:proofErr w:type="spellStart"/>
      <w:r w:rsidRPr="00D97E54">
        <w:rPr>
          <w:sz w:val="24"/>
          <w:lang w:val="fr-FR"/>
        </w:rPr>
        <w:t>igitur</w:t>
      </w:r>
      <w:proofErr w:type="spellEnd"/>
      <w:r w:rsidRPr="00D97E54">
        <w:rPr>
          <w:sz w:val="24"/>
          <w:lang w:val="fr-FR"/>
        </w:rPr>
        <w:t xml:space="preserve"> </w:t>
      </w:r>
      <w:proofErr w:type="spellStart"/>
      <w:r w:rsidRPr="00D97E54">
        <w:rPr>
          <w:sz w:val="24"/>
          <w:lang w:val="fr-FR"/>
        </w:rPr>
        <w:t>Epicuri</w:t>
      </w:r>
      <w:proofErr w:type="spellEnd"/>
      <w:r w:rsidRPr="00D97E54">
        <w:rPr>
          <w:sz w:val="24"/>
          <w:lang w:val="fr-FR"/>
        </w:rPr>
        <w:t xml:space="preserve"> non </w:t>
      </w:r>
      <w:proofErr w:type="spellStart"/>
      <w:r w:rsidRPr="00D97E54">
        <w:rPr>
          <w:sz w:val="24"/>
          <w:lang w:val="fr-FR"/>
        </w:rPr>
        <w:t>probo</w:t>
      </w:r>
      <w:proofErr w:type="spellEnd"/>
      <w:r w:rsidRPr="00D97E54">
        <w:rPr>
          <w:sz w:val="24"/>
          <w:lang w:val="fr-FR"/>
        </w:rPr>
        <w:t xml:space="preserve">, </w:t>
      </w:r>
      <w:proofErr w:type="spellStart"/>
      <w:r w:rsidRPr="00D97E54">
        <w:rPr>
          <w:sz w:val="24"/>
          <w:lang w:val="fr-FR"/>
        </w:rPr>
        <w:t>inquam</w:t>
      </w:r>
      <w:proofErr w:type="spellEnd"/>
      <w:r w:rsidRPr="00D97E54">
        <w:rPr>
          <w:sz w:val="24"/>
          <w:lang w:val="fr-FR"/>
        </w:rPr>
        <w:t xml:space="preserve">. De </w:t>
      </w:r>
      <w:proofErr w:type="spellStart"/>
      <w:r w:rsidRPr="00D97E54">
        <w:rPr>
          <w:sz w:val="24"/>
          <w:lang w:val="fr-FR"/>
        </w:rPr>
        <w:t>cetero</w:t>
      </w:r>
      <w:proofErr w:type="spellEnd"/>
      <w:r w:rsidRPr="00D97E54">
        <w:rPr>
          <w:sz w:val="24"/>
          <w:lang w:val="fr-FR"/>
        </w:rPr>
        <w:t xml:space="preserve"> </w:t>
      </w:r>
      <w:proofErr w:type="spellStart"/>
      <w:r w:rsidRPr="00D97E54">
        <w:rPr>
          <w:sz w:val="24"/>
          <w:lang w:val="fr-FR"/>
        </w:rPr>
        <w:t>vellem</w:t>
      </w:r>
      <w:proofErr w:type="spellEnd"/>
      <w:r w:rsidRPr="00D97E54">
        <w:rPr>
          <w:sz w:val="24"/>
          <w:lang w:val="fr-FR"/>
        </w:rPr>
        <w:t xml:space="preserve"> </w:t>
      </w:r>
      <w:proofErr w:type="spellStart"/>
      <w:r w:rsidRPr="00D97E54">
        <w:rPr>
          <w:sz w:val="24"/>
          <w:lang w:val="fr-FR"/>
        </w:rPr>
        <w:t>equidem</w:t>
      </w:r>
      <w:proofErr w:type="spellEnd"/>
      <w:r w:rsidRPr="00D97E54">
        <w:rPr>
          <w:sz w:val="24"/>
          <w:lang w:val="fr-FR"/>
        </w:rPr>
        <w:t xml:space="preserve"> </w:t>
      </w:r>
      <w:proofErr w:type="spellStart"/>
      <w:r w:rsidRPr="00D97E54">
        <w:rPr>
          <w:sz w:val="24"/>
          <w:lang w:val="fr-FR"/>
        </w:rPr>
        <w:t>aut</w:t>
      </w:r>
      <w:proofErr w:type="spellEnd"/>
      <w:r w:rsidRPr="00D97E54">
        <w:rPr>
          <w:sz w:val="24"/>
          <w:lang w:val="fr-FR"/>
        </w:rPr>
        <w:t xml:space="preserve"> </w:t>
      </w:r>
      <w:proofErr w:type="spellStart"/>
      <w:r w:rsidRPr="00D97E54">
        <w:rPr>
          <w:sz w:val="24"/>
          <w:lang w:val="fr-FR"/>
        </w:rPr>
        <w:t>ipse</w:t>
      </w:r>
      <w:proofErr w:type="spellEnd"/>
      <w:r w:rsidRPr="00D97E54">
        <w:rPr>
          <w:sz w:val="24"/>
          <w:lang w:val="fr-FR"/>
        </w:rPr>
        <w:t xml:space="preserve"> </w:t>
      </w:r>
      <w:proofErr w:type="spellStart"/>
      <w:r w:rsidRPr="00D97E54">
        <w:rPr>
          <w:sz w:val="24"/>
          <w:lang w:val="fr-FR"/>
        </w:rPr>
        <w:t>doctrinis</w:t>
      </w:r>
      <w:proofErr w:type="spellEnd"/>
      <w:r w:rsidRPr="00D97E54">
        <w:rPr>
          <w:sz w:val="24"/>
          <w:lang w:val="fr-FR"/>
        </w:rPr>
        <w:t xml:space="preserve"> </w:t>
      </w:r>
      <w:proofErr w:type="spellStart"/>
      <w:r w:rsidRPr="00D97E54">
        <w:rPr>
          <w:sz w:val="24"/>
          <w:lang w:val="fr-FR"/>
        </w:rPr>
        <w:t>fuisset</w:t>
      </w:r>
      <w:proofErr w:type="spellEnd"/>
      <w:r w:rsidRPr="00D97E54">
        <w:rPr>
          <w:sz w:val="24"/>
          <w:lang w:val="fr-FR"/>
        </w:rPr>
        <w:t xml:space="preserve"> </w:t>
      </w:r>
      <w:proofErr w:type="spellStart"/>
      <w:r w:rsidRPr="00D97E54">
        <w:rPr>
          <w:sz w:val="24"/>
          <w:lang w:val="fr-FR"/>
        </w:rPr>
        <w:t>instructior</w:t>
      </w:r>
      <w:proofErr w:type="spellEnd"/>
      <w:r w:rsidRPr="00D97E54">
        <w:rPr>
          <w:sz w:val="24"/>
          <w:lang w:val="fr-FR"/>
        </w:rPr>
        <w:t xml:space="preserve"> est </w:t>
      </w:r>
      <w:proofErr w:type="spellStart"/>
      <w:r w:rsidRPr="00D97E54">
        <w:rPr>
          <w:sz w:val="24"/>
          <w:lang w:val="fr-FR"/>
        </w:rPr>
        <w:t>enim</w:t>
      </w:r>
      <w:proofErr w:type="spellEnd"/>
      <w:r w:rsidRPr="00D97E54">
        <w:rPr>
          <w:sz w:val="24"/>
          <w:lang w:val="fr-FR"/>
        </w:rPr>
        <w:t xml:space="preserve">, quod </w:t>
      </w:r>
      <w:proofErr w:type="spellStart"/>
      <w:r w:rsidRPr="00D97E54">
        <w:rPr>
          <w:sz w:val="24"/>
          <w:lang w:val="fr-FR"/>
        </w:rPr>
        <w:t>tibi</w:t>
      </w:r>
      <w:proofErr w:type="spellEnd"/>
      <w:r w:rsidRPr="00D97E54">
        <w:rPr>
          <w:sz w:val="24"/>
          <w:lang w:val="fr-FR"/>
        </w:rPr>
        <w:t xml:space="preserve"> </w:t>
      </w:r>
      <w:proofErr w:type="spellStart"/>
      <w:r w:rsidRPr="00D97E54">
        <w:rPr>
          <w:sz w:val="24"/>
          <w:lang w:val="fr-FR"/>
        </w:rPr>
        <w:t>ita</w:t>
      </w:r>
      <w:proofErr w:type="spellEnd"/>
      <w:r w:rsidRPr="00D97E54">
        <w:rPr>
          <w:sz w:val="24"/>
          <w:lang w:val="fr-FR"/>
        </w:rPr>
        <w:t xml:space="preserve"> </w:t>
      </w:r>
      <w:proofErr w:type="spellStart"/>
      <w:r w:rsidRPr="00D97E54">
        <w:rPr>
          <w:sz w:val="24"/>
          <w:lang w:val="fr-FR"/>
        </w:rPr>
        <w:t>videri</w:t>
      </w:r>
      <w:proofErr w:type="spellEnd"/>
      <w:r w:rsidRPr="00D97E54">
        <w:rPr>
          <w:sz w:val="24"/>
          <w:lang w:val="fr-FR"/>
        </w:rPr>
        <w:t xml:space="preserve"> </w:t>
      </w:r>
      <w:proofErr w:type="spellStart"/>
      <w:r w:rsidRPr="00D97E54">
        <w:rPr>
          <w:sz w:val="24"/>
          <w:lang w:val="fr-FR"/>
        </w:rPr>
        <w:t>necesse</w:t>
      </w:r>
      <w:proofErr w:type="spellEnd"/>
      <w:r w:rsidRPr="00D97E54">
        <w:rPr>
          <w:sz w:val="24"/>
          <w:lang w:val="fr-FR"/>
        </w:rPr>
        <w:t xml:space="preserve"> est, non satis </w:t>
      </w:r>
      <w:proofErr w:type="spellStart"/>
      <w:r w:rsidRPr="00D97E54">
        <w:rPr>
          <w:sz w:val="24"/>
          <w:lang w:val="fr-FR"/>
        </w:rPr>
        <w:t>politus</w:t>
      </w:r>
      <w:proofErr w:type="spellEnd"/>
      <w:r w:rsidRPr="00D97E54">
        <w:rPr>
          <w:sz w:val="24"/>
          <w:lang w:val="fr-FR"/>
        </w:rPr>
        <w:t xml:space="preserve"> </w:t>
      </w:r>
      <w:proofErr w:type="spellStart"/>
      <w:r w:rsidRPr="00D97E54">
        <w:rPr>
          <w:sz w:val="24"/>
          <w:lang w:val="fr-FR"/>
        </w:rPr>
        <w:t>iis</w:t>
      </w:r>
      <w:proofErr w:type="spellEnd"/>
      <w:r w:rsidRPr="00D97E54">
        <w:rPr>
          <w:sz w:val="24"/>
          <w:lang w:val="fr-FR"/>
        </w:rPr>
        <w:t xml:space="preserve"> </w:t>
      </w:r>
      <w:proofErr w:type="spellStart"/>
      <w:r w:rsidRPr="00D97E54">
        <w:rPr>
          <w:sz w:val="24"/>
          <w:lang w:val="fr-FR"/>
        </w:rPr>
        <w:t>artibus</w:t>
      </w:r>
      <w:proofErr w:type="spellEnd"/>
      <w:r w:rsidRPr="00D97E54">
        <w:rPr>
          <w:sz w:val="24"/>
          <w:lang w:val="fr-FR"/>
        </w:rPr>
        <w:t xml:space="preserve">, </w:t>
      </w:r>
      <w:proofErr w:type="spellStart"/>
      <w:r w:rsidRPr="00D97E54">
        <w:rPr>
          <w:sz w:val="24"/>
          <w:lang w:val="fr-FR"/>
        </w:rPr>
        <w:t>quas</w:t>
      </w:r>
      <w:proofErr w:type="spellEnd"/>
      <w:r w:rsidRPr="00D97E54">
        <w:rPr>
          <w:sz w:val="24"/>
          <w:lang w:val="fr-FR"/>
        </w:rPr>
        <w:t xml:space="preserve"> qui </w:t>
      </w:r>
      <w:proofErr w:type="spellStart"/>
      <w:r w:rsidRPr="00D97E54">
        <w:rPr>
          <w:sz w:val="24"/>
          <w:lang w:val="fr-FR"/>
        </w:rPr>
        <w:t>tenent</w:t>
      </w:r>
      <w:proofErr w:type="spellEnd"/>
      <w:r w:rsidRPr="00D97E54">
        <w:rPr>
          <w:sz w:val="24"/>
          <w:lang w:val="fr-FR"/>
        </w:rPr>
        <w:t xml:space="preserve">, </w:t>
      </w:r>
      <w:proofErr w:type="spellStart"/>
      <w:r w:rsidRPr="00D97E54">
        <w:rPr>
          <w:sz w:val="24"/>
          <w:lang w:val="fr-FR"/>
        </w:rPr>
        <w:t>eruditi</w:t>
      </w:r>
      <w:proofErr w:type="spellEnd"/>
      <w:r w:rsidRPr="00D97E54">
        <w:rPr>
          <w:sz w:val="24"/>
          <w:lang w:val="fr-FR"/>
        </w:rPr>
        <w:t xml:space="preserve"> </w:t>
      </w:r>
      <w:proofErr w:type="spellStart"/>
      <w:r w:rsidRPr="00D97E54">
        <w:rPr>
          <w:sz w:val="24"/>
          <w:lang w:val="fr-FR"/>
        </w:rPr>
        <w:t>appellantur</w:t>
      </w:r>
      <w:proofErr w:type="spellEnd"/>
      <w:r w:rsidRPr="00D97E54">
        <w:rPr>
          <w:sz w:val="24"/>
          <w:lang w:val="fr-FR"/>
        </w:rPr>
        <w:t xml:space="preserve"> </w:t>
      </w:r>
      <w:proofErr w:type="spellStart"/>
      <w:r w:rsidRPr="00D97E54">
        <w:rPr>
          <w:sz w:val="24"/>
          <w:lang w:val="fr-FR"/>
        </w:rPr>
        <w:t>aut</w:t>
      </w:r>
      <w:proofErr w:type="spellEnd"/>
      <w:r w:rsidRPr="00D97E54">
        <w:rPr>
          <w:sz w:val="24"/>
          <w:lang w:val="fr-FR"/>
        </w:rPr>
        <w:t xml:space="preserve"> ne </w:t>
      </w:r>
      <w:proofErr w:type="spellStart"/>
      <w:r w:rsidRPr="00D97E54">
        <w:rPr>
          <w:sz w:val="24"/>
          <w:lang w:val="fr-FR"/>
        </w:rPr>
        <w:t>deterruisset</w:t>
      </w:r>
      <w:proofErr w:type="spellEnd"/>
      <w:r w:rsidRPr="00D97E54">
        <w:rPr>
          <w:sz w:val="24"/>
          <w:lang w:val="fr-FR"/>
        </w:rPr>
        <w:t xml:space="preserve"> alios a </w:t>
      </w:r>
      <w:proofErr w:type="spellStart"/>
      <w:r w:rsidRPr="00D97E54">
        <w:rPr>
          <w:sz w:val="24"/>
          <w:lang w:val="fr-FR"/>
        </w:rPr>
        <w:t>studiis</w:t>
      </w:r>
      <w:proofErr w:type="spellEnd"/>
      <w:r w:rsidRPr="00D97E54">
        <w:rPr>
          <w:sz w:val="24"/>
          <w:lang w:val="fr-FR"/>
        </w:rPr>
        <w:t xml:space="preserve">. </w:t>
      </w:r>
      <w:proofErr w:type="spellStart"/>
      <w:proofErr w:type="gramStart"/>
      <w:r w:rsidRPr="00D97E54">
        <w:rPr>
          <w:sz w:val="24"/>
          <w:lang w:val="fr-FR"/>
        </w:rPr>
        <w:t>quamquam</w:t>
      </w:r>
      <w:proofErr w:type="spellEnd"/>
      <w:proofErr w:type="gramEnd"/>
      <w:r w:rsidRPr="00D97E54">
        <w:rPr>
          <w:sz w:val="24"/>
          <w:lang w:val="fr-FR"/>
        </w:rPr>
        <w:t xml:space="preserve"> te </w:t>
      </w:r>
      <w:proofErr w:type="spellStart"/>
      <w:r w:rsidRPr="00D97E54">
        <w:rPr>
          <w:sz w:val="24"/>
          <w:lang w:val="fr-FR"/>
        </w:rPr>
        <w:t>quidem</w:t>
      </w:r>
      <w:proofErr w:type="spellEnd"/>
      <w:r w:rsidRPr="00D97E54">
        <w:rPr>
          <w:sz w:val="24"/>
          <w:lang w:val="fr-FR"/>
        </w:rPr>
        <w:t xml:space="preserve"> </w:t>
      </w:r>
      <w:proofErr w:type="spellStart"/>
      <w:r w:rsidRPr="00D97E54">
        <w:rPr>
          <w:sz w:val="24"/>
          <w:lang w:val="fr-FR"/>
        </w:rPr>
        <w:t>video</w:t>
      </w:r>
      <w:proofErr w:type="spellEnd"/>
      <w:r w:rsidRPr="00D97E54">
        <w:rPr>
          <w:sz w:val="24"/>
          <w:lang w:val="fr-FR"/>
        </w:rPr>
        <w:t xml:space="preserve"> minime esse </w:t>
      </w:r>
      <w:proofErr w:type="spellStart"/>
      <w:r w:rsidRPr="00D97E54">
        <w:rPr>
          <w:sz w:val="24"/>
          <w:lang w:val="fr-FR"/>
        </w:rPr>
        <w:t>deterritum</w:t>
      </w:r>
      <w:proofErr w:type="spellEnd"/>
      <w:r w:rsidRPr="00D97E54">
        <w:rPr>
          <w:sz w:val="24"/>
          <w:lang w:val="fr-FR"/>
        </w:rPr>
        <w:t>.</w:t>
      </w:r>
    </w:p>
    <w:p w14:paraId="6D2331E5" w14:textId="77777777" w:rsidR="0002016D" w:rsidRPr="00D97E54" w:rsidRDefault="0002016D" w:rsidP="0002016D">
      <w:pPr>
        <w:pStyle w:val="Sansinterligne"/>
        <w:rPr>
          <w:sz w:val="24"/>
          <w:lang w:val="fr-FR"/>
        </w:rPr>
      </w:pPr>
    </w:p>
    <w:p w14:paraId="5390BA89" w14:textId="7DC86374" w:rsidR="00AD0B29" w:rsidRDefault="00B31168" w:rsidP="00AD0B29">
      <w:pPr>
        <w:pStyle w:val="Sansinterligne"/>
        <w:rPr>
          <w:sz w:val="24"/>
          <w:lang w:val="fr-FR"/>
        </w:rPr>
      </w:pPr>
      <w:r w:rsidRPr="00B31168">
        <w:rPr>
          <w:sz w:val="24"/>
          <w:lang w:val="fr-FR"/>
        </w:rPr>
        <w:t>Dans l’attente de vous rencontrer prochainement, pour pouvoir vous exprimer ma pleine motivation, je vous prie de croire, Madame, Monsieur, à l’expression de mes salutations distinguées.</w:t>
      </w:r>
    </w:p>
    <w:p w14:paraId="0B9C6556" w14:textId="77777777" w:rsidR="00B31168" w:rsidRPr="00D97E54" w:rsidRDefault="00B31168" w:rsidP="00AD0B29">
      <w:pPr>
        <w:pStyle w:val="Sansinterligne"/>
        <w:rPr>
          <w:sz w:val="24"/>
          <w:lang w:val="fr-FR"/>
        </w:rPr>
      </w:pPr>
    </w:p>
    <w:p w14:paraId="176A3924" w14:textId="2387A32A" w:rsidR="00AD0B29" w:rsidRDefault="000C10B8" w:rsidP="00D97E54">
      <w:pPr>
        <w:pStyle w:val="Sansinterligne"/>
        <w:rPr>
          <w:sz w:val="24"/>
          <w:lang w:val="fr-FR"/>
        </w:rPr>
      </w:pPr>
      <w:r>
        <w:rPr>
          <w:sz w:val="24"/>
          <w:lang w:val="fr-FR"/>
        </w:rPr>
        <w:t xml:space="preserve">Marie </w:t>
      </w:r>
      <w:proofErr w:type="spellStart"/>
      <w:r>
        <w:rPr>
          <w:sz w:val="24"/>
          <w:lang w:val="fr-FR"/>
        </w:rPr>
        <w:t>Akpe</w:t>
      </w:r>
      <w:proofErr w:type="spellEnd"/>
    </w:p>
    <w:p w14:paraId="5FD7A26E" w14:textId="77777777" w:rsidR="0049261C" w:rsidRPr="00D97E54" w:rsidRDefault="0049261C" w:rsidP="00D97E54">
      <w:pPr>
        <w:pStyle w:val="Sansinterligne"/>
        <w:rPr>
          <w:sz w:val="24"/>
          <w:lang w:val="fr-FR"/>
        </w:rPr>
      </w:pPr>
    </w:p>
    <w:p w14:paraId="0A38D670" w14:textId="77777777" w:rsidR="000B7A2B" w:rsidRPr="000B7A2B" w:rsidRDefault="000B7A2B" w:rsidP="000B7A2B">
      <w:pPr>
        <w:tabs>
          <w:tab w:val="left" w:pos="4760"/>
        </w:tabs>
        <w:spacing w:line="340" w:lineRule="exact"/>
        <w:ind w:left="-425" w:right="-851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0B7A2B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Visitez le cabinet </w:t>
      </w:r>
      <w:proofErr w:type="spellStart"/>
      <w:r w:rsidRPr="000B7A2B">
        <w:rPr>
          <w:rFonts w:asciiTheme="minorHAnsi" w:hAnsiTheme="minorHAnsi" w:cstheme="minorHAnsi"/>
          <w:b/>
          <w:bCs/>
          <w:sz w:val="28"/>
          <w:szCs w:val="28"/>
          <w:u w:val="single"/>
        </w:rPr>
        <w:t>RiskFreen</w:t>
      </w:r>
      <w:proofErr w:type="spellEnd"/>
      <w:r w:rsidRPr="000B7A2B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 ici</w:t>
      </w:r>
    </w:p>
    <w:p w14:paraId="418747F3" w14:textId="77777777" w:rsidR="000B7A2B" w:rsidRPr="000B7A2B" w:rsidRDefault="000B7A2B" w:rsidP="000B7A2B">
      <w:pPr>
        <w:tabs>
          <w:tab w:val="left" w:pos="4760"/>
        </w:tabs>
        <w:spacing w:line="340" w:lineRule="exact"/>
        <w:ind w:left="-425" w:right="-851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7DE01721" w14:textId="5D626C94" w:rsidR="000B7A2B" w:rsidRPr="000B7A2B" w:rsidRDefault="000B7A2B" w:rsidP="000B7A2B">
      <w:pPr>
        <w:tabs>
          <w:tab w:val="left" w:pos="4760"/>
        </w:tabs>
        <w:spacing w:line="340" w:lineRule="exact"/>
        <w:ind w:left="-425" w:right="-851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0B7A2B">
        <w:rPr>
          <w:rFonts w:asciiTheme="minorHAnsi" w:hAnsiTheme="minorHAnsi" w:cstheme="minorHAnsi"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66C0B6FC" wp14:editId="2E4D0FC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188710" cy="1547495"/>
            <wp:effectExtent l="0" t="0" r="2540" b="0"/>
            <wp:wrapSquare wrapText="bothSides"/>
            <wp:docPr id="187798668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1547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59DD8C" w14:textId="227DDF89" w:rsidR="00741D7A" w:rsidRPr="00AD0B29" w:rsidRDefault="00741D7A" w:rsidP="000B7A2B">
      <w:pPr>
        <w:tabs>
          <w:tab w:val="left" w:pos="4760"/>
        </w:tabs>
        <w:spacing w:line="340" w:lineRule="exact"/>
        <w:ind w:left="-425" w:right="-851"/>
        <w:rPr>
          <w:lang w:val="en-US"/>
        </w:rPr>
      </w:pPr>
    </w:p>
    <w:sectPr w:rsidR="00741D7A" w:rsidRPr="00AD0B29" w:rsidSect="00E46927">
      <w:pgSz w:w="11906" w:h="16838"/>
      <w:pgMar w:top="1247" w:right="1077" w:bottom="1247" w:left="1077" w:header="709" w:footer="709" w:gutter="0"/>
      <w:pgBorders w:display="firstPage">
        <w:top w:val="single" w:sz="36" w:space="20" w:color="C00000"/>
        <w:left w:val="single" w:sz="36" w:space="20" w:color="C00000"/>
        <w:bottom w:val="single" w:sz="36" w:space="20" w:color="C00000"/>
        <w:right w:val="single" w:sz="36" w:space="20" w:color="C0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wan Kufi">
    <w:altName w:val="Arial"/>
    <w:charset w:val="B2"/>
    <w:family w:val="auto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62CC8"/>
    <w:multiLevelType w:val="hybridMultilevel"/>
    <w:tmpl w:val="524C8A02"/>
    <w:lvl w:ilvl="0" w:tplc="040C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 w15:restartNumberingAfterBreak="0">
    <w:nsid w:val="5BE078F9"/>
    <w:multiLevelType w:val="hybridMultilevel"/>
    <w:tmpl w:val="8F6209A6"/>
    <w:lvl w:ilvl="0" w:tplc="040C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1614676597">
    <w:abstractNumId w:val="0"/>
  </w:num>
  <w:num w:numId="2" w16cid:durableId="2068213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D7A"/>
    <w:rsid w:val="0002016D"/>
    <w:rsid w:val="00046103"/>
    <w:rsid w:val="000B7A2B"/>
    <w:rsid w:val="000C10B8"/>
    <w:rsid w:val="000F7EDF"/>
    <w:rsid w:val="001F136C"/>
    <w:rsid w:val="00281835"/>
    <w:rsid w:val="00353C53"/>
    <w:rsid w:val="003D246E"/>
    <w:rsid w:val="0049261C"/>
    <w:rsid w:val="00511267"/>
    <w:rsid w:val="00574227"/>
    <w:rsid w:val="005D01ED"/>
    <w:rsid w:val="00680744"/>
    <w:rsid w:val="00722FB2"/>
    <w:rsid w:val="00741D7A"/>
    <w:rsid w:val="00774E84"/>
    <w:rsid w:val="007A1445"/>
    <w:rsid w:val="008D192C"/>
    <w:rsid w:val="00A108AE"/>
    <w:rsid w:val="00A567AB"/>
    <w:rsid w:val="00A67C1F"/>
    <w:rsid w:val="00AA31CD"/>
    <w:rsid w:val="00AD0B29"/>
    <w:rsid w:val="00B31168"/>
    <w:rsid w:val="00BD65E6"/>
    <w:rsid w:val="00D97E54"/>
    <w:rsid w:val="00E3148B"/>
    <w:rsid w:val="00E46927"/>
    <w:rsid w:val="00F00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26CD5"/>
  <w15:chartTrackingRefBased/>
  <w15:docId w15:val="{ECB9F447-76AA-4D45-8240-7768EDA54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41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41D7A"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sid w:val="00741D7A"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741D7A"/>
    <w:rPr>
      <w:color w:val="808080"/>
      <w:shd w:val="clear" w:color="auto" w:fill="E6E6E6"/>
    </w:rPr>
  </w:style>
  <w:style w:type="paragraph" w:customStyle="1" w:styleId="Default">
    <w:name w:val="Default"/>
    <w:rsid w:val="00722F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rsid w:val="0049261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BBED9-E06F-47E1-B4FD-9D223B5B7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charles.houssiaux@gmail.com;AZURIUS</dc:creator>
  <cp:keywords/>
  <dc:description/>
  <cp:lastModifiedBy>Claudia Noutais</cp:lastModifiedBy>
  <cp:revision>30</cp:revision>
  <dcterms:created xsi:type="dcterms:W3CDTF">2018-03-21T19:56:00Z</dcterms:created>
  <dcterms:modified xsi:type="dcterms:W3CDTF">2025-10-18T17:18:00Z</dcterms:modified>
</cp:coreProperties>
</file>